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9F" w:rsidRDefault="0057719F" w:rsidP="0057719F">
      <w:pPr>
        <w:widowControl w:val="0"/>
        <w:jc w:val="center"/>
        <w:rPr>
          <w:rFonts w:ascii="Arial" w:hAnsi="Arial" w:cs="Arial"/>
          <w:b/>
          <w:bCs/>
          <w:i/>
          <w:iCs/>
          <w:sz w:val="24"/>
          <w:szCs w:val="24"/>
        </w:rPr>
      </w:pPr>
      <w:r>
        <w:rPr>
          <w:rFonts w:ascii="Arial" w:hAnsi="Arial" w:cs="Arial"/>
          <w:b/>
          <w:bCs/>
          <w:i/>
          <w:iCs/>
          <w:sz w:val="24"/>
          <w:szCs w:val="24"/>
        </w:rPr>
        <w:t xml:space="preserve">October </w:t>
      </w:r>
      <w:r w:rsidR="004052D2">
        <w:rPr>
          <w:rFonts w:ascii="Arial" w:hAnsi="Arial" w:cs="Arial"/>
          <w:b/>
          <w:bCs/>
          <w:i/>
          <w:iCs/>
          <w:sz w:val="24"/>
          <w:szCs w:val="24"/>
        </w:rPr>
        <w:t>14</w:t>
      </w:r>
      <w:r>
        <w:rPr>
          <w:rFonts w:ascii="Arial" w:hAnsi="Arial" w:cs="Arial"/>
          <w:b/>
          <w:bCs/>
          <w:i/>
          <w:iCs/>
          <w:sz w:val="24"/>
          <w:szCs w:val="24"/>
        </w:rPr>
        <w:t>, 2018</w:t>
      </w:r>
    </w:p>
    <w:p w:rsidR="0057719F" w:rsidRDefault="0057719F" w:rsidP="0057719F">
      <w:pPr>
        <w:widowControl w:val="0"/>
        <w:jc w:val="center"/>
        <w:rPr>
          <w:rFonts w:ascii="Arial" w:hAnsi="Arial" w:cs="Arial"/>
          <w:b/>
          <w:bCs/>
          <w:i/>
          <w:iCs/>
          <w:sz w:val="24"/>
          <w:szCs w:val="24"/>
        </w:rPr>
      </w:pPr>
      <w:r>
        <w:rPr>
          <w:rFonts w:ascii="Arial" w:hAnsi="Arial" w:cs="Arial"/>
          <w:b/>
          <w:bCs/>
          <w:i/>
          <w:iCs/>
          <w:sz w:val="24"/>
          <w:szCs w:val="24"/>
        </w:rPr>
        <w:t>Today’s Lesson:  “</w:t>
      </w:r>
      <w:r w:rsidR="004052D2">
        <w:rPr>
          <w:rFonts w:ascii="Arial" w:hAnsi="Arial" w:cs="Arial"/>
          <w:b/>
          <w:bCs/>
          <w:i/>
          <w:iCs/>
          <w:sz w:val="24"/>
          <w:szCs w:val="24"/>
        </w:rPr>
        <w:t xml:space="preserve">Thus </w:t>
      </w:r>
      <w:proofErr w:type="spellStart"/>
      <w:r w:rsidR="004052D2">
        <w:rPr>
          <w:rFonts w:ascii="Arial" w:hAnsi="Arial" w:cs="Arial"/>
          <w:b/>
          <w:bCs/>
          <w:i/>
          <w:iCs/>
          <w:sz w:val="24"/>
          <w:szCs w:val="24"/>
        </w:rPr>
        <w:t>Saith</w:t>
      </w:r>
      <w:proofErr w:type="spellEnd"/>
      <w:r w:rsidR="004052D2">
        <w:rPr>
          <w:rFonts w:ascii="Arial" w:hAnsi="Arial" w:cs="Arial"/>
          <w:b/>
          <w:bCs/>
          <w:i/>
          <w:iCs/>
          <w:sz w:val="24"/>
          <w:szCs w:val="24"/>
        </w:rPr>
        <w:t xml:space="preserve"> Me</w:t>
      </w:r>
      <w:r>
        <w:rPr>
          <w:rFonts w:ascii="Arial" w:hAnsi="Arial" w:cs="Arial"/>
          <w:b/>
          <w:bCs/>
          <w:i/>
          <w:iCs/>
          <w:sz w:val="24"/>
          <w:szCs w:val="24"/>
        </w:rPr>
        <w:t>!”</w:t>
      </w:r>
    </w:p>
    <w:p w:rsidR="0057719F" w:rsidRDefault="0057719F" w:rsidP="0057719F">
      <w:pPr>
        <w:widowControl w:val="0"/>
        <w:jc w:val="center"/>
        <w:rPr>
          <w:rFonts w:ascii="Arial" w:hAnsi="Arial" w:cs="Arial"/>
          <w:b/>
          <w:bCs/>
          <w:i/>
          <w:iCs/>
          <w:sz w:val="24"/>
          <w:szCs w:val="24"/>
        </w:rPr>
      </w:pPr>
    </w:p>
    <w:p w:rsidR="0057719F" w:rsidRDefault="0057719F" w:rsidP="0057719F">
      <w:pPr>
        <w:widowControl w:val="0"/>
        <w:jc w:val="both"/>
        <w:rPr>
          <w:rFonts w:ascii="Arial" w:hAnsi="Arial" w:cs="Arial"/>
          <w:b/>
          <w:bCs/>
          <w:sz w:val="24"/>
          <w:szCs w:val="24"/>
        </w:rPr>
      </w:pPr>
      <w:r>
        <w:rPr>
          <w:rFonts w:ascii="Arial" w:hAnsi="Arial" w:cs="Arial"/>
          <w:b/>
          <w:bCs/>
          <w:sz w:val="24"/>
          <w:szCs w:val="24"/>
        </w:rPr>
        <w:t>From Mike:</w:t>
      </w:r>
    </w:p>
    <w:p w:rsidR="0057719F" w:rsidRDefault="0057719F" w:rsidP="0057719F">
      <w:pPr>
        <w:widowControl w:val="0"/>
        <w:jc w:val="both"/>
        <w:rPr>
          <w:rFonts w:ascii="Arial" w:hAnsi="Arial" w:cs="Arial"/>
          <w:sz w:val="23"/>
          <w:szCs w:val="23"/>
        </w:rPr>
      </w:pPr>
      <w:r>
        <w:rPr>
          <w:rFonts w:ascii="Arial" w:hAnsi="Arial" w:cs="Arial"/>
          <w:b/>
          <w:bCs/>
          <w:sz w:val="24"/>
          <w:szCs w:val="24"/>
        </w:rPr>
        <w:tab/>
      </w:r>
      <w:r w:rsidR="004052D2">
        <w:rPr>
          <w:rFonts w:ascii="Arial" w:hAnsi="Arial" w:cs="Arial"/>
          <w:sz w:val="23"/>
          <w:szCs w:val="23"/>
        </w:rPr>
        <w:t xml:space="preserve">We had a lot of folks out last Sunday.  I know there was a large group visiting North City, but it seemed to be a good week for people to travel and be gone.  I knew I shouldn’t have told everyone ahead of time that my Spirit Quenching topic for that week was Money!  I hope the lesson didn’t make anyone grab for their wallet, but maybe some might have grabbed their heart.  Money, or our feelings and priorities about money, can be a major </w:t>
      </w:r>
      <w:r w:rsidR="004052D2" w:rsidRPr="004052D2">
        <w:rPr>
          <w:rFonts w:ascii="Arial" w:hAnsi="Arial" w:cs="Arial"/>
          <w:b/>
          <w:sz w:val="23"/>
          <w:szCs w:val="23"/>
        </w:rPr>
        <w:t>Spirit Quencher</w:t>
      </w:r>
      <w:r w:rsidR="004052D2">
        <w:rPr>
          <w:rFonts w:ascii="Arial" w:hAnsi="Arial" w:cs="Arial"/>
          <w:sz w:val="23"/>
          <w:szCs w:val="23"/>
        </w:rPr>
        <w:t>.  It quickly and easily becomes more important than God.  The point of the lesson was not about giving!  Giving is only important from the standpoint that it is an essential element in our transformation into being Christ-like.  We can’t earn our salvation, nor can we buy it, but we must not let love for money become more important than our walk with God.  Grace drives our giving!</w:t>
      </w:r>
    </w:p>
    <w:p w:rsidR="0057719F" w:rsidRDefault="0057719F" w:rsidP="0057719F">
      <w:pPr>
        <w:widowControl w:val="0"/>
        <w:jc w:val="both"/>
        <w:rPr>
          <w:rFonts w:ascii="Arial" w:hAnsi="Arial" w:cs="Arial"/>
          <w:sz w:val="23"/>
          <w:szCs w:val="23"/>
        </w:rPr>
      </w:pPr>
      <w:r>
        <w:rPr>
          <w:rFonts w:ascii="Arial" w:hAnsi="Arial" w:cs="Arial"/>
          <w:sz w:val="23"/>
          <w:szCs w:val="23"/>
        </w:rPr>
        <w:tab/>
      </w:r>
      <w:r w:rsidR="004052D2">
        <w:rPr>
          <w:rFonts w:ascii="Arial" w:hAnsi="Arial" w:cs="Arial"/>
          <w:sz w:val="23"/>
          <w:szCs w:val="23"/>
        </w:rPr>
        <w:t xml:space="preserve">If you were not here, please check with </w:t>
      </w:r>
      <w:r w:rsidR="004052D2" w:rsidRPr="004052D2">
        <w:rPr>
          <w:rFonts w:ascii="Arial" w:hAnsi="Arial" w:cs="Arial"/>
          <w:b/>
          <w:sz w:val="23"/>
          <w:szCs w:val="23"/>
        </w:rPr>
        <w:t>Milo</w:t>
      </w:r>
      <w:r w:rsidR="004052D2">
        <w:rPr>
          <w:rFonts w:ascii="Arial" w:hAnsi="Arial" w:cs="Arial"/>
          <w:sz w:val="23"/>
          <w:szCs w:val="23"/>
        </w:rPr>
        <w:t xml:space="preserve"> at the </w:t>
      </w:r>
      <w:r w:rsidR="004052D2" w:rsidRPr="004052D2">
        <w:rPr>
          <w:rFonts w:ascii="Arial" w:hAnsi="Arial" w:cs="Arial"/>
          <w:b/>
          <w:sz w:val="23"/>
          <w:szCs w:val="23"/>
        </w:rPr>
        <w:t>Tape Ministry table</w:t>
      </w:r>
      <w:r w:rsidR="004052D2">
        <w:rPr>
          <w:rFonts w:ascii="Arial" w:hAnsi="Arial" w:cs="Arial"/>
          <w:sz w:val="23"/>
          <w:szCs w:val="23"/>
        </w:rPr>
        <w:t xml:space="preserve"> and get a copy or listen to it on our website</w:t>
      </w:r>
      <w:r>
        <w:rPr>
          <w:rFonts w:ascii="Arial" w:hAnsi="Arial" w:cs="Arial"/>
          <w:sz w:val="23"/>
          <w:szCs w:val="23"/>
        </w:rPr>
        <w:t xml:space="preserve">.  </w:t>
      </w:r>
      <w:r w:rsidR="004052D2">
        <w:rPr>
          <w:rFonts w:ascii="Arial" w:hAnsi="Arial" w:cs="Arial"/>
          <w:sz w:val="23"/>
          <w:szCs w:val="23"/>
        </w:rPr>
        <w:t>The points</w:t>
      </w:r>
      <w:r>
        <w:rPr>
          <w:rFonts w:ascii="Arial" w:hAnsi="Arial" w:cs="Arial"/>
          <w:sz w:val="23"/>
          <w:szCs w:val="23"/>
        </w:rPr>
        <w:t xml:space="preserve"> </w:t>
      </w:r>
      <w:r w:rsidR="004052D2">
        <w:rPr>
          <w:rFonts w:ascii="Arial" w:hAnsi="Arial" w:cs="Arial"/>
          <w:sz w:val="23"/>
          <w:szCs w:val="23"/>
        </w:rPr>
        <w:t>were simple, logical,</w:t>
      </w:r>
      <w:r w:rsidR="00210B67">
        <w:rPr>
          <w:rFonts w:ascii="Arial" w:hAnsi="Arial" w:cs="Arial"/>
          <w:sz w:val="23"/>
          <w:szCs w:val="23"/>
        </w:rPr>
        <w:t xml:space="preserve"> and more important biblical!  There are three essential warning in the Word of God about our money:</w:t>
      </w:r>
    </w:p>
    <w:p w:rsidR="00210B67" w:rsidRDefault="00210B67" w:rsidP="0057719F">
      <w:pPr>
        <w:widowControl w:val="0"/>
        <w:jc w:val="both"/>
        <w:rPr>
          <w:rFonts w:ascii="Arial" w:hAnsi="Arial" w:cs="Arial"/>
          <w:sz w:val="23"/>
          <w:szCs w:val="23"/>
        </w:rPr>
      </w:pPr>
    </w:p>
    <w:p w:rsidR="00210B67" w:rsidRDefault="00210B67" w:rsidP="00210B67">
      <w:pPr>
        <w:pStyle w:val="ListParagraph"/>
        <w:widowControl w:val="0"/>
        <w:numPr>
          <w:ilvl w:val="0"/>
          <w:numId w:val="1"/>
        </w:numPr>
        <w:jc w:val="both"/>
        <w:rPr>
          <w:rFonts w:ascii="Arial" w:hAnsi="Arial" w:cs="Arial"/>
          <w:sz w:val="23"/>
          <w:szCs w:val="23"/>
        </w:rPr>
      </w:pPr>
      <w:r w:rsidRPr="00210B67">
        <w:rPr>
          <w:rFonts w:ascii="Arial" w:hAnsi="Arial" w:cs="Arial"/>
          <w:b/>
          <w:sz w:val="23"/>
          <w:szCs w:val="23"/>
        </w:rPr>
        <w:t>Don’t love it!</w:t>
      </w:r>
      <w:r>
        <w:rPr>
          <w:rFonts w:ascii="Arial" w:hAnsi="Arial" w:cs="Arial"/>
          <w:sz w:val="23"/>
          <w:szCs w:val="23"/>
        </w:rPr>
        <w:t xml:space="preserve">  Loving it is the “root of all evil.”</w:t>
      </w:r>
    </w:p>
    <w:p w:rsidR="00210B67" w:rsidRDefault="00210B67" w:rsidP="00210B67">
      <w:pPr>
        <w:pStyle w:val="ListParagraph"/>
        <w:widowControl w:val="0"/>
        <w:numPr>
          <w:ilvl w:val="0"/>
          <w:numId w:val="1"/>
        </w:numPr>
        <w:jc w:val="both"/>
        <w:rPr>
          <w:rFonts w:ascii="Arial" w:hAnsi="Arial" w:cs="Arial"/>
          <w:sz w:val="23"/>
          <w:szCs w:val="23"/>
        </w:rPr>
      </w:pPr>
      <w:r w:rsidRPr="00210B67">
        <w:rPr>
          <w:rFonts w:ascii="Arial" w:hAnsi="Arial" w:cs="Arial"/>
          <w:b/>
          <w:sz w:val="23"/>
          <w:szCs w:val="23"/>
        </w:rPr>
        <w:t>Don’t misuse it!</w:t>
      </w:r>
      <w:r>
        <w:rPr>
          <w:rFonts w:ascii="Arial" w:hAnsi="Arial" w:cs="Arial"/>
          <w:sz w:val="23"/>
          <w:szCs w:val="23"/>
        </w:rPr>
        <w:t xml:space="preserve"> “To whom much is given much is expected.”</w:t>
      </w:r>
    </w:p>
    <w:p w:rsidR="00210B67" w:rsidRDefault="00210B67" w:rsidP="00210B67">
      <w:pPr>
        <w:pStyle w:val="ListParagraph"/>
        <w:widowControl w:val="0"/>
        <w:numPr>
          <w:ilvl w:val="0"/>
          <w:numId w:val="1"/>
        </w:numPr>
        <w:jc w:val="both"/>
        <w:rPr>
          <w:rFonts w:ascii="Arial" w:hAnsi="Arial" w:cs="Arial"/>
          <w:sz w:val="23"/>
          <w:szCs w:val="23"/>
        </w:rPr>
      </w:pPr>
      <w:r w:rsidRPr="00210B67">
        <w:rPr>
          <w:rFonts w:ascii="Arial" w:hAnsi="Arial" w:cs="Arial"/>
          <w:b/>
          <w:sz w:val="23"/>
          <w:szCs w:val="23"/>
        </w:rPr>
        <w:t>Don’t rob God!</w:t>
      </w:r>
      <w:r>
        <w:rPr>
          <w:rFonts w:ascii="Arial" w:hAnsi="Arial" w:cs="Arial"/>
          <w:sz w:val="23"/>
          <w:szCs w:val="23"/>
        </w:rPr>
        <w:t xml:space="preserve"> Honor Him with sacrifice! Test Him and watch what He will do!</w:t>
      </w:r>
    </w:p>
    <w:p w:rsidR="00210B67" w:rsidRPr="00210B67" w:rsidRDefault="00210B67" w:rsidP="00210B67">
      <w:pPr>
        <w:widowControl w:val="0"/>
        <w:jc w:val="both"/>
        <w:rPr>
          <w:rFonts w:ascii="Arial" w:hAnsi="Arial" w:cs="Arial"/>
          <w:sz w:val="23"/>
          <w:szCs w:val="23"/>
        </w:rPr>
      </w:pPr>
    </w:p>
    <w:p w:rsidR="0057719F" w:rsidRDefault="0057719F" w:rsidP="0057719F">
      <w:pPr>
        <w:widowControl w:val="0"/>
        <w:jc w:val="both"/>
        <w:rPr>
          <w:rFonts w:ascii="Arial" w:hAnsi="Arial" w:cs="Arial"/>
          <w:sz w:val="23"/>
          <w:szCs w:val="23"/>
        </w:rPr>
      </w:pPr>
      <w:r>
        <w:rPr>
          <w:rFonts w:ascii="Arial" w:hAnsi="Arial" w:cs="Arial"/>
          <w:sz w:val="23"/>
          <w:szCs w:val="23"/>
        </w:rPr>
        <w:tab/>
      </w:r>
      <w:r w:rsidR="00210B67">
        <w:rPr>
          <w:rFonts w:ascii="Arial" w:hAnsi="Arial" w:cs="Arial"/>
          <w:sz w:val="23"/>
          <w:szCs w:val="23"/>
        </w:rPr>
        <w:t xml:space="preserve">Speaking of honoring God, please remember to purchase your tickets for our </w:t>
      </w:r>
      <w:r w:rsidR="00210B67" w:rsidRPr="00210B67">
        <w:rPr>
          <w:rFonts w:ascii="Arial" w:hAnsi="Arial" w:cs="Arial"/>
          <w:b/>
          <w:sz w:val="23"/>
          <w:szCs w:val="23"/>
        </w:rPr>
        <w:t>Celebration Dinner</w:t>
      </w:r>
      <w:r w:rsidR="00210B67">
        <w:rPr>
          <w:rFonts w:ascii="Arial" w:hAnsi="Arial" w:cs="Arial"/>
          <w:sz w:val="23"/>
          <w:szCs w:val="23"/>
        </w:rPr>
        <w:t xml:space="preserve"> on November 3</w:t>
      </w:r>
      <w:r w:rsidR="00210B67" w:rsidRPr="00210B67">
        <w:rPr>
          <w:rFonts w:ascii="Arial" w:hAnsi="Arial" w:cs="Arial"/>
          <w:sz w:val="23"/>
          <w:szCs w:val="23"/>
          <w:vertAlign w:val="superscript"/>
        </w:rPr>
        <w:t>rd</w:t>
      </w:r>
      <w:r w:rsidR="00210B67">
        <w:rPr>
          <w:rFonts w:ascii="Arial" w:hAnsi="Arial" w:cs="Arial"/>
          <w:sz w:val="23"/>
          <w:szCs w:val="23"/>
        </w:rPr>
        <w:t xml:space="preserve"> at 5:30.  We want to praise and honor Him for all He did for us and through us in 2018!  We also want to ask His blessing on our plans for 2019.  I mentioned a couple of ways that we can help offset the church extra costs for the catered event.  The ticket does not cover all the expenses.</w:t>
      </w:r>
    </w:p>
    <w:p w:rsidR="00D92906" w:rsidRDefault="00D92906" w:rsidP="0057719F">
      <w:pPr>
        <w:widowControl w:val="0"/>
        <w:jc w:val="both"/>
        <w:rPr>
          <w:rFonts w:ascii="Arial" w:hAnsi="Arial" w:cs="Arial"/>
          <w:sz w:val="23"/>
          <w:szCs w:val="23"/>
        </w:rPr>
      </w:pPr>
    </w:p>
    <w:p w:rsidR="00D92906" w:rsidRDefault="00D92906" w:rsidP="00D92906">
      <w:pPr>
        <w:pStyle w:val="ListParagraph"/>
        <w:widowControl w:val="0"/>
        <w:numPr>
          <w:ilvl w:val="0"/>
          <w:numId w:val="2"/>
        </w:numPr>
        <w:jc w:val="both"/>
        <w:rPr>
          <w:rFonts w:ascii="Arial" w:hAnsi="Arial" w:cs="Arial"/>
          <w:b/>
          <w:bCs/>
          <w:sz w:val="23"/>
          <w:szCs w:val="23"/>
        </w:rPr>
      </w:pPr>
      <w:r>
        <w:rPr>
          <w:rFonts w:ascii="Arial" w:hAnsi="Arial" w:cs="Arial"/>
          <w:b/>
          <w:bCs/>
          <w:sz w:val="23"/>
          <w:szCs w:val="23"/>
        </w:rPr>
        <w:t>Purchase a ticket and plan to attend: Adults $10, Child $5</w:t>
      </w:r>
    </w:p>
    <w:p w:rsidR="00D92906" w:rsidRDefault="00D92906" w:rsidP="00D92906">
      <w:pPr>
        <w:pStyle w:val="ListParagraph"/>
        <w:widowControl w:val="0"/>
        <w:numPr>
          <w:ilvl w:val="0"/>
          <w:numId w:val="2"/>
        </w:numPr>
        <w:jc w:val="both"/>
        <w:rPr>
          <w:rFonts w:ascii="Arial" w:hAnsi="Arial" w:cs="Arial"/>
          <w:b/>
          <w:bCs/>
          <w:sz w:val="23"/>
          <w:szCs w:val="23"/>
        </w:rPr>
      </w:pPr>
      <w:r>
        <w:rPr>
          <w:rFonts w:ascii="Arial" w:hAnsi="Arial" w:cs="Arial"/>
          <w:b/>
          <w:bCs/>
          <w:sz w:val="23"/>
          <w:szCs w:val="23"/>
        </w:rPr>
        <w:t>Sponsor the cost of a table(s) at $20 each</w:t>
      </w:r>
    </w:p>
    <w:p w:rsidR="00D92906" w:rsidRDefault="00D92906" w:rsidP="00D92906">
      <w:pPr>
        <w:pStyle w:val="ListParagraph"/>
        <w:widowControl w:val="0"/>
        <w:numPr>
          <w:ilvl w:val="0"/>
          <w:numId w:val="2"/>
        </w:numPr>
        <w:jc w:val="both"/>
        <w:rPr>
          <w:rFonts w:ascii="Arial" w:hAnsi="Arial" w:cs="Arial"/>
          <w:b/>
          <w:bCs/>
          <w:sz w:val="23"/>
          <w:szCs w:val="23"/>
        </w:rPr>
      </w:pPr>
      <w:r>
        <w:rPr>
          <w:rFonts w:ascii="Arial" w:hAnsi="Arial" w:cs="Arial"/>
          <w:b/>
          <w:bCs/>
          <w:sz w:val="23"/>
          <w:szCs w:val="23"/>
        </w:rPr>
        <w:t>Buy and extra Love Ticket that we can use to help someone come who might not be able to afford tickets.</w:t>
      </w:r>
    </w:p>
    <w:p w:rsidR="0057719F" w:rsidRDefault="00D92906" w:rsidP="00D92906">
      <w:pPr>
        <w:widowControl w:val="0"/>
        <w:jc w:val="both"/>
        <w:rPr>
          <w:rFonts w:ascii="Arial" w:hAnsi="Arial" w:cs="Arial"/>
          <w:b/>
          <w:bCs/>
          <w:sz w:val="24"/>
          <w:szCs w:val="24"/>
        </w:rPr>
      </w:pPr>
      <w:r w:rsidRPr="00D92906">
        <w:rPr>
          <w:rFonts w:ascii="Arial" w:hAnsi="Arial" w:cs="Arial"/>
          <w:bCs/>
          <w:sz w:val="23"/>
          <w:szCs w:val="23"/>
        </w:rPr>
        <w:t>Pl</w:t>
      </w:r>
      <w:r>
        <w:rPr>
          <w:rFonts w:ascii="Arial" w:hAnsi="Arial" w:cs="Arial"/>
          <w:bCs/>
          <w:sz w:val="23"/>
          <w:szCs w:val="23"/>
        </w:rPr>
        <w:t xml:space="preserve">ease see </w:t>
      </w:r>
      <w:r w:rsidRPr="00D92906">
        <w:rPr>
          <w:rFonts w:ascii="Arial" w:hAnsi="Arial" w:cs="Arial"/>
          <w:b/>
          <w:bCs/>
          <w:sz w:val="23"/>
          <w:szCs w:val="23"/>
        </w:rPr>
        <w:t>me</w:t>
      </w:r>
      <w:r>
        <w:rPr>
          <w:rFonts w:ascii="Arial" w:hAnsi="Arial" w:cs="Arial"/>
          <w:bCs/>
          <w:sz w:val="23"/>
          <w:szCs w:val="23"/>
        </w:rPr>
        <w:t xml:space="preserve"> or </w:t>
      </w:r>
      <w:r w:rsidRPr="00D92906">
        <w:rPr>
          <w:rFonts w:ascii="Arial" w:hAnsi="Arial" w:cs="Arial"/>
          <w:b/>
          <w:bCs/>
          <w:sz w:val="23"/>
          <w:szCs w:val="23"/>
        </w:rPr>
        <w:t>John Young</w:t>
      </w:r>
      <w:r>
        <w:rPr>
          <w:rFonts w:ascii="Arial" w:hAnsi="Arial" w:cs="Arial"/>
          <w:bCs/>
          <w:sz w:val="23"/>
          <w:szCs w:val="23"/>
        </w:rPr>
        <w:t xml:space="preserve"> if you need any assistance attending!  We love you and want you to be with us.</w:t>
      </w:r>
    </w:p>
    <w:p w:rsidR="0057719F" w:rsidRDefault="0057719F" w:rsidP="0057719F">
      <w:pPr>
        <w:widowControl w:val="0"/>
      </w:pPr>
      <w:r>
        <w:t> </w:t>
      </w:r>
    </w:p>
    <w:sectPr w:rsidR="0057719F" w:rsidSect="00F86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0B8A"/>
    <w:multiLevelType w:val="hybridMultilevel"/>
    <w:tmpl w:val="BA06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46E39"/>
    <w:multiLevelType w:val="hybridMultilevel"/>
    <w:tmpl w:val="B72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19F"/>
    <w:rsid w:val="00210B67"/>
    <w:rsid w:val="004052D2"/>
    <w:rsid w:val="0057719F"/>
    <w:rsid w:val="00AB6DD2"/>
    <w:rsid w:val="00D92906"/>
    <w:rsid w:val="00F8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9F"/>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B67"/>
    <w:pPr>
      <w:ind w:left="720"/>
      <w:contextualSpacing/>
    </w:pPr>
  </w:style>
</w:styles>
</file>

<file path=word/webSettings.xml><?xml version="1.0" encoding="utf-8"?>
<w:webSettings xmlns:r="http://schemas.openxmlformats.org/officeDocument/2006/relationships" xmlns:w="http://schemas.openxmlformats.org/wordprocessingml/2006/main">
  <w:divs>
    <w:div w:id="150561746">
      <w:bodyDiv w:val="1"/>
      <w:marLeft w:val="0"/>
      <w:marRight w:val="0"/>
      <w:marTop w:val="0"/>
      <w:marBottom w:val="0"/>
      <w:divBdr>
        <w:top w:val="none" w:sz="0" w:space="0" w:color="auto"/>
        <w:left w:val="none" w:sz="0" w:space="0" w:color="auto"/>
        <w:bottom w:val="none" w:sz="0" w:space="0" w:color="auto"/>
        <w:right w:val="none" w:sz="0" w:space="0" w:color="auto"/>
      </w:divBdr>
    </w:div>
    <w:div w:id="21259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2</cp:revision>
  <dcterms:created xsi:type="dcterms:W3CDTF">2018-10-13T09:02:00Z</dcterms:created>
  <dcterms:modified xsi:type="dcterms:W3CDTF">2018-10-13T09:02:00Z</dcterms:modified>
</cp:coreProperties>
</file>